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DF" w:rsidRPr="00560F56" w:rsidRDefault="009901DF" w:rsidP="009901DF">
      <w:pPr>
        <w:pStyle w:val="c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60F56">
        <w:rPr>
          <w:rStyle w:val="c7"/>
          <w:b/>
          <w:bCs/>
          <w:color w:val="000000"/>
        </w:rPr>
        <w:t>БЕСЕДА С РОДИТЕЛЯМИ О ПРАВИЛАХ ДОРОЖНОГО ДВИЖЕНИЯ</w:t>
      </w:r>
    </w:p>
    <w:p w:rsidR="009901DF" w:rsidRPr="00560F56" w:rsidRDefault="009901DF" w:rsidP="009901DF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60F56">
        <w:rPr>
          <w:rStyle w:val="c7"/>
          <w:color w:val="000000"/>
        </w:rPr>
        <w:t>Как показывает анализ несчастных случаев, в девяти случаях из десяти, дети своевременно заметили опасную для себя машину и не принимали ее в расчет.</w:t>
      </w:r>
      <w:r w:rsidRPr="00560F56">
        <w:rPr>
          <w:color w:val="000000"/>
        </w:rPr>
        <w:br/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В тех случаях, когда дети своевременно заметили машину, они неверно определили скорость машины или направление ее будущего движения. Это позволяет сделать вывод о том, что дети плохо умеют наблюдать, ориентироваться в обстановке дороги, оценивать и предвидеть опасность. Поэтому необходимо учить детей не только соблюдения правила движения, но и с самого раннего возраста — учить их наблюдать и ориентироваться.</w:t>
      </w:r>
      <w:r w:rsidRPr="00560F56">
        <w:rPr>
          <w:color w:val="000000"/>
        </w:rPr>
        <w:br/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Необходимо учесть, что основной способ формирования у детей навыков поведения — наблюдем подражание поведению взрослых и прежде всего родителей.</w:t>
      </w:r>
      <w:r w:rsidRPr="00560F56">
        <w:rPr>
          <w:color w:val="000000"/>
        </w:rPr>
        <w:br/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Многие родители, не понимая этого, личным примером обучают детей неправильному поведению.</w:t>
      </w:r>
    </w:p>
    <w:p w:rsidR="009901DF" w:rsidRPr="00560F56" w:rsidRDefault="009901DF" w:rsidP="009901DF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560F56">
        <w:rPr>
          <w:rStyle w:val="c3"/>
          <w:b/>
          <w:bCs/>
          <w:color w:val="000000"/>
          <w:u w:val="single"/>
        </w:rPr>
        <w:t>Находясь на дороге с ребенком:</w:t>
      </w:r>
      <w:r w:rsidRPr="00560F56">
        <w:rPr>
          <w:b/>
          <w:bCs/>
          <w:color w:val="000000"/>
          <w:u w:val="single"/>
        </w:rPr>
        <w:br/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 xml:space="preserve">— на проезжей части не спешите, переходите дорогу размеренным шагам. </w:t>
      </w:r>
      <w:proofErr w:type="gramStart"/>
      <w:r w:rsidRPr="00560F56">
        <w:rPr>
          <w:rStyle w:val="c7"/>
          <w:color w:val="000000"/>
        </w:rPr>
        <w:t>Иначе вы научите ребенка спешить там, где надо наблюдать и обеспечить безопасность;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— выходя  на проезжую часть, прекращайте    разговоры: ребенок должен привыкнуть, что при переходе дорога разговоры излишни;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— никогда не переходите дорогу наискось; подчеркивайте и показывайте ребенку всякий раз,</w:t>
      </w:r>
      <w:r w:rsidRPr="00560F56">
        <w:rPr>
          <w:rStyle w:val="c4"/>
          <w:color w:val="000000"/>
          <w:sz w:val="20"/>
          <w:szCs w:val="20"/>
        </w:rPr>
        <w:t> 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что идти следует строго поперек дороги;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— никогда не переходите дорогу на красный или желтый сигнал светофора.</w:t>
      </w:r>
      <w:proofErr w:type="gramEnd"/>
      <w:r w:rsidRPr="00560F56">
        <w:rPr>
          <w:rStyle w:val="c7"/>
          <w:color w:val="000000"/>
        </w:rPr>
        <w:t xml:space="preserve"> Если ребенок</w:t>
      </w:r>
      <w:r w:rsidRPr="00560F56">
        <w:rPr>
          <w:rStyle w:val="c4"/>
          <w:color w:val="000000"/>
          <w:sz w:val="20"/>
          <w:szCs w:val="20"/>
        </w:rPr>
        <w:t> 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сделал это с вами, тем более сделает это без вас;   </w:t>
      </w:r>
      <w:r w:rsidRPr="00560F56">
        <w:rPr>
          <w:rStyle w:val="c4"/>
          <w:color w:val="000000"/>
          <w:sz w:val="20"/>
          <w:szCs w:val="20"/>
        </w:rPr>
        <w:t> 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 xml:space="preserve">— переходите дорогу только на пешеходных    переходах или на перекрестках, по линии тротуаров; если вы приучите ребенка </w:t>
      </w:r>
      <w:proofErr w:type="gramStart"/>
      <w:r w:rsidRPr="00560F56">
        <w:rPr>
          <w:rStyle w:val="c7"/>
          <w:color w:val="000000"/>
        </w:rPr>
        <w:t>переходить</w:t>
      </w:r>
      <w:proofErr w:type="gramEnd"/>
      <w:r w:rsidRPr="00560F56">
        <w:rPr>
          <w:rStyle w:val="c7"/>
          <w:color w:val="000000"/>
        </w:rPr>
        <w:t xml:space="preserve"> где придется, никакая школа не будет в силах его  переучить;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— из автобуса, троллейбуса, трамвая, такси всегда выходите первыми, впереди ребенка. В противном случае ребенок может упасть или побежать на проезжую часть дороги;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 xml:space="preserve">— привлекайте ребенка к участию в ваших наблюдениях на дороге: показывайте ему те </w:t>
      </w:r>
      <w:proofErr w:type="gramStart"/>
      <w:r w:rsidRPr="00560F56">
        <w:rPr>
          <w:rStyle w:val="c7"/>
          <w:color w:val="000000"/>
        </w:rPr>
        <w:t>машин</w:t>
      </w:r>
      <w:proofErr w:type="gramEnd"/>
      <w:r w:rsidRPr="00560F56">
        <w:rPr>
          <w:rStyle w:val="c7"/>
          <w:color w:val="000000"/>
        </w:rPr>
        <w:t xml:space="preserve"> которых надо остерегаться, которые готовятся поворачивать; едут с большей скоростью, которые вы заметили издали;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 xml:space="preserve">— подчеркивайте свои движения, находясь с ребенком — поворот головы для осмотра дороги, остановку для пропуска машин, — если ребенок заметит это, </w:t>
      </w:r>
      <w:proofErr w:type="gramStart"/>
      <w:r w:rsidRPr="00560F56">
        <w:rPr>
          <w:rStyle w:val="c7"/>
          <w:color w:val="000000"/>
        </w:rPr>
        <w:t>значит</w:t>
      </w:r>
      <w:proofErr w:type="gramEnd"/>
      <w:r w:rsidRPr="00560F56">
        <w:rPr>
          <w:rStyle w:val="c7"/>
          <w:color w:val="000000"/>
        </w:rPr>
        <w:t xml:space="preserve"> он обучается на вашем примере;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— не выходите с ребенком из-за машины или из-за кустов, не осмотрев предварительно дорог это типичная сшибка и надо, чтобы дети ее не повторяли;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— не посылайте ребенка переходить или перебегать дорогу впереди вас — этим вы обучаете его идти через дорогу, не глядя по сторонам;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— маленького ребенка надо крепко держать за руку, быть готовым удержать его при попытке  вырваться. Это типичная причина несчастных случаев.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Необходимо учесть, что основной способ формирования у детей навыков поведения — наблюдение  подражание поведению взрослых и прежде всего родителей.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Многие родители, не понимая этого, личным примером обучают детей неправильному поведению.</w:t>
      </w:r>
      <w:r w:rsidRPr="00560F56">
        <w:rPr>
          <w:color w:val="000000"/>
        </w:rPr>
        <w:br/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 xml:space="preserve">Все   наглядные   уроки   предвидения   скрытой   опасности   </w:t>
      </w:r>
      <w:proofErr w:type="gramStart"/>
      <w:r w:rsidRPr="00560F56">
        <w:rPr>
          <w:rStyle w:val="c7"/>
          <w:color w:val="000000"/>
        </w:rPr>
        <w:t>давайте</w:t>
      </w:r>
      <w:proofErr w:type="gramEnd"/>
      <w:r w:rsidRPr="00560F56">
        <w:rPr>
          <w:rStyle w:val="c7"/>
          <w:color w:val="000000"/>
        </w:rPr>
        <w:t>   находясь   на   тротуаре   — пешеходного перехода или в зоне остановки общественного транспорта.</w:t>
      </w:r>
      <w:r w:rsidRPr="00560F56">
        <w:rPr>
          <w:color w:val="000000"/>
        </w:rPr>
        <w:br/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 xml:space="preserve">Формирование навыков наблюдения и предвидения опасности у детей — длительный </w:t>
      </w:r>
      <w:r w:rsidRPr="00560F56">
        <w:rPr>
          <w:rStyle w:val="c7"/>
          <w:color w:val="000000"/>
        </w:rPr>
        <w:lastRenderedPageBreak/>
        <w:t>процесс, и  для этой цели необходимо использовать каждое пребывание на дороге с ребенком. Но особенно целесообразно использовать для этой цели путь с ребенком в школу и обратно, чтобы «отработать» безопасное движение с ребенком на этом постоянном маршруте.</w:t>
      </w:r>
      <w:r w:rsidRPr="00560F56">
        <w:rPr>
          <w:color w:val="000000"/>
        </w:rPr>
        <w:br/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 xml:space="preserve">Обращайте внимание ребенка на обманчивость и опасность пустынных дорог. На дорогах,  которым редко ходят машины, дети часто устраивают игры, не видя машин и не слыша их </w:t>
      </w:r>
      <w:proofErr w:type="gramStart"/>
      <w:r w:rsidRPr="00560F56">
        <w:rPr>
          <w:rStyle w:val="c7"/>
          <w:color w:val="000000"/>
        </w:rPr>
        <w:t>шум</w:t>
      </w:r>
      <w:proofErr w:type="gramEnd"/>
      <w:r w:rsidRPr="00560F56">
        <w:rPr>
          <w:rStyle w:val="c7"/>
          <w:color w:val="000000"/>
        </w:rPr>
        <w:t xml:space="preserve"> нередко выходят на проезжую часть, не осмотревшись, интуитивно полагая, что «дорога пуста».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Пустынные дороги не менее опасны, чем оживленные.</w:t>
      </w:r>
    </w:p>
    <w:p w:rsidR="009901DF" w:rsidRPr="00560F56" w:rsidRDefault="009901DF" w:rsidP="009901DF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60F56">
        <w:rPr>
          <w:rStyle w:val="c7"/>
          <w:color w:val="000000"/>
        </w:rPr>
        <w:t xml:space="preserve">Родителям, у детей которых имеется значительное отклонение от нормы по зрению, и, в  частности используются очки, необходимо учитывать, что при этом наблюдение и ориентирование ребенка на дороге резко осложняется. Такой ребенок должен быть еще более внимательным, так как он может ошибиться в </w:t>
      </w:r>
      <w:proofErr w:type="gramStart"/>
      <w:r w:rsidRPr="00560F56">
        <w:rPr>
          <w:rStyle w:val="c7"/>
          <w:color w:val="000000"/>
        </w:rPr>
        <w:t>определенном</w:t>
      </w:r>
      <w:proofErr w:type="gramEnd"/>
      <w:r w:rsidRPr="00560F56">
        <w:rPr>
          <w:rStyle w:val="c7"/>
          <w:color w:val="000000"/>
        </w:rPr>
        <w:t xml:space="preserve"> расстояния от машины и ее скорости, имеет больше вероятности не</w:t>
      </w:r>
      <w:r w:rsidRPr="00560F56">
        <w:rPr>
          <w:rStyle w:val="c4"/>
          <w:color w:val="000000"/>
          <w:sz w:val="20"/>
          <w:szCs w:val="20"/>
        </w:rPr>
        <w:t> </w:t>
      </w:r>
      <w:r w:rsidRPr="00560F56">
        <w:rPr>
          <w:color w:val="000000"/>
        </w:rPr>
        <w:br/>
      </w:r>
      <w:r w:rsidRPr="00560F56">
        <w:rPr>
          <w:rStyle w:val="c7"/>
          <w:color w:val="000000"/>
        </w:rPr>
        <w:t>заметить машину. «Боковое зрение», играющее важную роль для того, чтобы заметить машину, приближающуюся сбоку, у детей со слабым зрением и в очках намного слабее, чем у  детей с нормальным зрением. Целесообразно, что ребенок в очках компенсировал недостаток бокового зрения более частыми и тщательными поворотами головы и просмотром улицы вправо и влево, в частности, в тех местах, где могут появиться машины, выезжающие  с поворотом из-за угла.</w:t>
      </w:r>
    </w:p>
    <w:p w:rsidR="00CE7DF3" w:rsidRPr="00560F56" w:rsidRDefault="00CE7DF3">
      <w:pPr>
        <w:rPr>
          <w:rFonts w:ascii="Times New Roman" w:hAnsi="Times New Roman" w:cs="Times New Roman"/>
        </w:rPr>
      </w:pPr>
    </w:p>
    <w:sectPr w:rsidR="00CE7DF3" w:rsidRPr="00560F56" w:rsidSect="00C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1DF"/>
    <w:rsid w:val="00560F56"/>
    <w:rsid w:val="009901DF"/>
    <w:rsid w:val="00A67FC0"/>
    <w:rsid w:val="00C9498D"/>
    <w:rsid w:val="00C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901DF"/>
  </w:style>
  <w:style w:type="paragraph" w:customStyle="1" w:styleId="c5">
    <w:name w:val="c5"/>
    <w:basedOn w:val="a"/>
    <w:rsid w:val="0099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901DF"/>
  </w:style>
  <w:style w:type="character" w:customStyle="1" w:styleId="c4">
    <w:name w:val="c4"/>
    <w:basedOn w:val="a0"/>
    <w:rsid w:val="00990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2015-09-10T16:06:00Z</dcterms:created>
  <dcterms:modified xsi:type="dcterms:W3CDTF">2020-05-12T06:44:00Z</dcterms:modified>
</cp:coreProperties>
</file>